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C0E" w:rsidRDefault="00D81013" w:rsidP="00D81013">
      <w:pPr>
        <w:spacing w:after="0"/>
        <w:rPr>
          <w:rFonts w:ascii="Times New Roman" w:hAnsi="Times New Roman" w:cs="Times New Roman"/>
          <w:b/>
          <w:sz w:val="36"/>
          <w:szCs w:val="36"/>
          <w:u w:val="single"/>
        </w:rPr>
      </w:pPr>
      <w:proofErr w:type="gramStart"/>
      <w:r w:rsidRPr="00D81013">
        <w:rPr>
          <w:rFonts w:ascii="Times New Roman" w:hAnsi="Times New Roman" w:cs="Times New Roman"/>
          <w:sz w:val="52"/>
          <w:szCs w:val="52"/>
          <w:u w:val="single"/>
        </w:rPr>
        <w:t>“Taking the Test!”</w:t>
      </w:r>
      <w:proofErr w:type="gramEnd"/>
      <w:r w:rsidRPr="00D81013">
        <w:rPr>
          <w:rFonts w:ascii="Times New Roman" w:hAnsi="Times New Roman" w:cs="Times New Roman"/>
          <w:b/>
          <w:sz w:val="52"/>
          <w:szCs w:val="52"/>
          <w:u w:val="single"/>
        </w:rPr>
        <w:t xml:space="preserve"> ~ </w:t>
      </w:r>
      <w:r w:rsidRPr="00D81013">
        <w:rPr>
          <w:rFonts w:ascii="Times New Roman" w:hAnsi="Times New Roman" w:cs="Times New Roman"/>
          <w:b/>
          <w:sz w:val="36"/>
          <w:szCs w:val="36"/>
          <w:u w:val="single"/>
        </w:rPr>
        <w:t>Instructions</w:t>
      </w:r>
    </w:p>
    <w:p w:rsidR="00D81013" w:rsidRPr="00626129" w:rsidRDefault="00D81013" w:rsidP="00D81013">
      <w:pPr>
        <w:spacing w:after="0"/>
        <w:rPr>
          <w:rFonts w:ascii="Times New Roman" w:hAnsi="Times New Roman" w:cs="Times New Roman"/>
          <w:b/>
          <w:sz w:val="20"/>
          <w:szCs w:val="20"/>
          <w:u w:val="single"/>
        </w:rPr>
      </w:pPr>
    </w:p>
    <w:p w:rsidR="00D81013" w:rsidRPr="00626129" w:rsidRDefault="00D81013" w:rsidP="00D81013">
      <w:pPr>
        <w:spacing w:after="0"/>
        <w:rPr>
          <w:rFonts w:ascii="Times New Roman" w:hAnsi="Times New Roman" w:cs="Times New Roman"/>
          <w:b/>
          <w:sz w:val="36"/>
          <w:szCs w:val="36"/>
        </w:rPr>
      </w:pPr>
      <w:r w:rsidRPr="00626129">
        <w:rPr>
          <w:rFonts w:ascii="Times New Roman" w:hAnsi="Times New Roman" w:cs="Times New Roman"/>
          <w:b/>
          <w:sz w:val="36"/>
          <w:szCs w:val="36"/>
        </w:rPr>
        <w:t>IMPORTANT!</w:t>
      </w:r>
    </w:p>
    <w:p w:rsidR="00D81013" w:rsidRDefault="00D81013" w:rsidP="00D81013">
      <w:pPr>
        <w:spacing w:after="0"/>
        <w:rPr>
          <w:rFonts w:ascii="Times New Roman" w:hAnsi="Times New Roman" w:cs="Times New Roman"/>
          <w:b/>
          <w:sz w:val="28"/>
          <w:szCs w:val="28"/>
        </w:rPr>
      </w:pPr>
      <w:r>
        <w:rPr>
          <w:rFonts w:ascii="Times New Roman" w:hAnsi="Times New Roman" w:cs="Times New Roman"/>
          <w:b/>
          <w:sz w:val="28"/>
          <w:szCs w:val="28"/>
        </w:rPr>
        <w:t xml:space="preserve">  Please read and check off all the instruction PRIOR to taking the test.</w:t>
      </w:r>
    </w:p>
    <w:p w:rsidR="00D81013" w:rsidRPr="00626129" w:rsidRDefault="00D81013" w:rsidP="00D81013">
      <w:pPr>
        <w:spacing w:after="0"/>
        <w:rPr>
          <w:rFonts w:ascii="Times New Roman" w:hAnsi="Times New Roman" w:cs="Times New Roman"/>
          <w:b/>
          <w:sz w:val="12"/>
          <w:szCs w:val="12"/>
        </w:rPr>
      </w:pPr>
    </w:p>
    <w:p w:rsidR="00D81013" w:rsidRDefault="00D81013" w:rsidP="00D81013">
      <w:pPr>
        <w:spacing w:after="0"/>
        <w:rPr>
          <w:rFonts w:ascii="Times New Roman" w:hAnsi="Times New Roman" w:cs="Times New Roman"/>
          <w:b/>
          <w:sz w:val="28"/>
          <w:szCs w:val="28"/>
        </w:rPr>
      </w:pPr>
      <w:r>
        <w:rPr>
          <w:rFonts w:ascii="Times New Roman" w:hAnsi="Times New Roman" w:cs="Times New Roman"/>
          <w:b/>
          <w:sz w:val="28"/>
          <w:szCs w:val="28"/>
        </w:rPr>
        <w:t xml:space="preserve">WHY? </w:t>
      </w:r>
    </w:p>
    <w:p w:rsidR="00D81013" w:rsidRPr="00D81013" w:rsidRDefault="00D81013" w:rsidP="00D81013">
      <w:pPr>
        <w:spacing w:after="0"/>
        <w:rPr>
          <w:rFonts w:ascii="Times New Roman" w:hAnsi="Times New Roman" w:cs="Times New Roman"/>
          <w:b/>
          <w:sz w:val="28"/>
          <w:szCs w:val="28"/>
          <w:u w:val="single"/>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Because the tests ability to help you WILL be effected by the completeness of your understanding of Spiritual Gifts and the honesty of your answers.</w:t>
      </w:r>
      <w:proofErr w:type="gramEnd"/>
      <w:r>
        <w:rPr>
          <w:rFonts w:ascii="Times New Roman" w:hAnsi="Times New Roman" w:cs="Times New Roman"/>
          <w:b/>
          <w:sz w:val="28"/>
          <w:szCs w:val="28"/>
        </w:rPr>
        <w:t xml:space="preserve"> </w:t>
      </w:r>
      <w:r w:rsidRPr="00D81013">
        <w:rPr>
          <w:rFonts w:ascii="Times New Roman" w:hAnsi="Times New Roman" w:cs="Times New Roman"/>
          <w:b/>
          <w:sz w:val="28"/>
          <w:szCs w:val="28"/>
          <w:u w:val="single"/>
        </w:rPr>
        <w:t>This test is reflective of the definitions used during this study – other definitions by other presenter will confuse your results.</w:t>
      </w:r>
    </w:p>
    <w:p w:rsidR="00D81013" w:rsidRDefault="00D81013" w:rsidP="00D81013">
      <w:pPr>
        <w:pBdr>
          <w:bottom w:val="single" w:sz="12" w:space="1" w:color="auto"/>
        </w:pBdr>
        <w:spacing w:after="0"/>
        <w:rPr>
          <w:rFonts w:ascii="Times New Roman" w:hAnsi="Times New Roman" w:cs="Times New Roman"/>
          <w:b/>
          <w:sz w:val="28"/>
          <w:szCs w:val="28"/>
        </w:rPr>
      </w:pPr>
    </w:p>
    <w:p w:rsidR="00D81013" w:rsidRDefault="00D81013" w:rsidP="00D81013">
      <w:pPr>
        <w:spacing w:after="0"/>
        <w:rPr>
          <w:rFonts w:ascii="Times New Roman" w:hAnsi="Times New Roman" w:cs="Times New Roman"/>
          <w:b/>
          <w:sz w:val="28"/>
          <w:szCs w:val="28"/>
        </w:rPr>
      </w:pPr>
    </w:p>
    <w:p w:rsidR="00D81013" w:rsidRDefault="00D81013" w:rsidP="00D81013">
      <w:pPr>
        <w:spacing w:after="0"/>
        <w:rPr>
          <w:rFonts w:ascii="Times New Roman" w:hAnsi="Times New Roman" w:cs="Times New Roman"/>
          <w:b/>
          <w:sz w:val="28"/>
          <w:szCs w:val="28"/>
        </w:rPr>
      </w:pPr>
      <w:r>
        <w:rPr>
          <w:rFonts w:ascii="Times New Roman" w:hAnsi="Times New Roman" w:cs="Times New Roman"/>
          <w:b/>
          <w:sz w:val="28"/>
          <w:szCs w:val="28"/>
        </w:rPr>
        <w:t>Answer the following questions prior to taking the test. [If you are not able to easily answer a question, go to the “Notes” file and study the subject to get a better understanding.]</w:t>
      </w:r>
    </w:p>
    <w:p w:rsidR="00EC2610" w:rsidRPr="00626129" w:rsidRDefault="00EC2610" w:rsidP="00D81013">
      <w:pPr>
        <w:spacing w:after="0"/>
        <w:rPr>
          <w:rFonts w:ascii="Times New Roman" w:hAnsi="Times New Roman" w:cs="Times New Roman"/>
          <w:b/>
          <w:sz w:val="12"/>
          <w:szCs w:val="12"/>
        </w:rPr>
      </w:pPr>
    </w:p>
    <w:p w:rsidR="00EC2610" w:rsidRPr="00EC2610" w:rsidRDefault="00EC2610" w:rsidP="00D81013">
      <w:pPr>
        <w:spacing w:after="0"/>
        <w:rPr>
          <w:rFonts w:ascii="Times New Roman" w:hAnsi="Times New Roman" w:cs="Times New Roman"/>
          <w:sz w:val="28"/>
          <w:szCs w:val="28"/>
        </w:rPr>
      </w:pPr>
      <w:r>
        <w:rPr>
          <w:rFonts w:ascii="Times New Roman" w:hAnsi="Times New Roman" w:cs="Times New Roman"/>
          <w:b/>
          <w:sz w:val="28"/>
          <w:szCs w:val="28"/>
        </w:rPr>
        <w:t xml:space="preserve">Are you ready for the test? </w:t>
      </w:r>
      <w:r>
        <w:rPr>
          <w:rFonts w:ascii="Times New Roman" w:hAnsi="Times New Roman" w:cs="Times New Roman"/>
          <w:sz w:val="28"/>
          <w:szCs w:val="28"/>
        </w:rPr>
        <w:t>Answer the next four (4) questions:</w:t>
      </w:r>
    </w:p>
    <w:p w:rsidR="00D81013" w:rsidRPr="00EC2610" w:rsidRDefault="00D81013" w:rsidP="00D81013">
      <w:pPr>
        <w:spacing w:after="0"/>
        <w:rPr>
          <w:rFonts w:ascii="Times New Roman" w:hAnsi="Times New Roman" w:cs="Times New Roman"/>
          <w:sz w:val="12"/>
          <w:szCs w:val="12"/>
        </w:rPr>
      </w:pPr>
    </w:p>
    <w:p w:rsidR="00D81013" w:rsidRDefault="00D81013" w:rsidP="00D81013">
      <w:pPr>
        <w:spacing w:after="0"/>
        <w:ind w:left="2430" w:hanging="2430"/>
        <w:rPr>
          <w:rFonts w:ascii="Times New Roman" w:hAnsi="Times New Roman" w:cs="Times New Roman"/>
          <w:sz w:val="26"/>
          <w:szCs w:val="26"/>
        </w:rPr>
      </w:pPr>
      <w:r w:rsidRPr="00D81013">
        <w:rPr>
          <w:rFonts w:ascii="Times New Roman" w:hAnsi="Times New Roman" w:cs="Times New Roman"/>
          <w:sz w:val="26"/>
          <w:szCs w:val="26"/>
        </w:rPr>
        <w:t>___</w:t>
      </w:r>
      <w:proofErr w:type="gramStart"/>
      <w:r w:rsidRPr="00D81013">
        <w:rPr>
          <w:rFonts w:ascii="Times New Roman" w:hAnsi="Times New Roman" w:cs="Times New Roman"/>
          <w:sz w:val="26"/>
          <w:szCs w:val="26"/>
        </w:rPr>
        <w:t>Yes  _</w:t>
      </w:r>
      <w:proofErr w:type="gramEnd"/>
      <w:r w:rsidRPr="00D81013">
        <w:rPr>
          <w:rFonts w:ascii="Times New Roman" w:hAnsi="Times New Roman" w:cs="Times New Roman"/>
          <w:sz w:val="26"/>
          <w:szCs w:val="26"/>
        </w:rPr>
        <w:t xml:space="preserve">__ No  </w:t>
      </w:r>
      <w:r>
        <w:rPr>
          <w:rFonts w:ascii="Times New Roman" w:hAnsi="Times New Roman" w:cs="Times New Roman"/>
          <w:sz w:val="26"/>
          <w:szCs w:val="26"/>
        </w:rPr>
        <w:t xml:space="preserve"> </w:t>
      </w:r>
      <w:r w:rsidRPr="00D81013">
        <w:rPr>
          <w:rFonts w:ascii="Times New Roman" w:hAnsi="Times New Roman" w:cs="Times New Roman"/>
          <w:sz w:val="26"/>
          <w:szCs w:val="26"/>
        </w:rPr>
        <w:t>1.  I understand the differences between the gifts. (</w:t>
      </w:r>
      <w:proofErr w:type="gramStart"/>
      <w:r w:rsidRPr="00D81013">
        <w:rPr>
          <w:rFonts w:ascii="Times New Roman" w:hAnsi="Times New Roman" w:cs="Times New Roman"/>
          <w:sz w:val="26"/>
          <w:szCs w:val="26"/>
        </w:rPr>
        <w:t>e.g</w:t>
      </w:r>
      <w:proofErr w:type="gramEnd"/>
      <w:r w:rsidRPr="00D81013">
        <w:rPr>
          <w:rFonts w:ascii="Times New Roman" w:hAnsi="Times New Roman" w:cs="Times New Roman"/>
          <w:sz w:val="26"/>
          <w:szCs w:val="26"/>
        </w:rPr>
        <w:t>. Administration and Leadership</w:t>
      </w:r>
      <w:r>
        <w:rPr>
          <w:rFonts w:ascii="Times New Roman" w:hAnsi="Times New Roman" w:cs="Times New Roman"/>
          <w:sz w:val="26"/>
          <w:szCs w:val="26"/>
        </w:rPr>
        <w:t>; Exhortation and Prophecy)</w:t>
      </w:r>
    </w:p>
    <w:p w:rsidR="00D81013" w:rsidRPr="00EC2610" w:rsidRDefault="00D81013" w:rsidP="00D81013">
      <w:pPr>
        <w:spacing w:after="0"/>
        <w:ind w:left="2160" w:hanging="2160"/>
        <w:rPr>
          <w:rFonts w:ascii="Times New Roman" w:hAnsi="Times New Roman" w:cs="Times New Roman"/>
          <w:sz w:val="12"/>
          <w:szCs w:val="12"/>
        </w:rPr>
      </w:pPr>
    </w:p>
    <w:p w:rsidR="00D81013" w:rsidRDefault="00D81013" w:rsidP="00EC2610">
      <w:pPr>
        <w:spacing w:after="0"/>
        <w:ind w:left="2430" w:hanging="2430"/>
        <w:rPr>
          <w:rFonts w:ascii="Times New Roman" w:hAnsi="Times New Roman" w:cs="Times New Roman"/>
          <w:sz w:val="26"/>
          <w:szCs w:val="26"/>
        </w:rPr>
      </w:pPr>
      <w:r>
        <w:rPr>
          <w:rFonts w:ascii="Times New Roman" w:hAnsi="Times New Roman" w:cs="Times New Roman"/>
          <w:sz w:val="26"/>
          <w:szCs w:val="26"/>
        </w:rPr>
        <w:t xml:space="preserve">___ </w:t>
      </w:r>
      <w:proofErr w:type="gramStart"/>
      <w:r>
        <w:rPr>
          <w:rFonts w:ascii="Times New Roman" w:hAnsi="Times New Roman" w:cs="Times New Roman"/>
          <w:sz w:val="26"/>
          <w:szCs w:val="26"/>
        </w:rPr>
        <w:t>Yes  _</w:t>
      </w:r>
      <w:proofErr w:type="gramEnd"/>
      <w:r>
        <w:rPr>
          <w:rFonts w:ascii="Times New Roman" w:hAnsi="Times New Roman" w:cs="Times New Roman"/>
          <w:sz w:val="26"/>
          <w:szCs w:val="26"/>
        </w:rPr>
        <w:t xml:space="preserve">__ No  2.  I have heard and/or listened to each of the 7 </w:t>
      </w:r>
      <w:proofErr w:type="spellStart"/>
      <w:r>
        <w:rPr>
          <w:rFonts w:ascii="Times New Roman" w:hAnsi="Times New Roman" w:cs="Times New Roman"/>
          <w:sz w:val="26"/>
          <w:szCs w:val="26"/>
        </w:rPr>
        <w:t>meassages</w:t>
      </w:r>
      <w:proofErr w:type="spellEnd"/>
      <w:r>
        <w:rPr>
          <w:rFonts w:ascii="Times New Roman" w:hAnsi="Times New Roman" w:cs="Times New Roman"/>
          <w:sz w:val="26"/>
          <w:szCs w:val="26"/>
        </w:rPr>
        <w:t xml:space="preserve"> presented by Pastor Jim. [If you missed one or more, please listen to them online prior to taking this test.]</w:t>
      </w:r>
    </w:p>
    <w:p w:rsidR="00EC2610" w:rsidRPr="00EC2610" w:rsidRDefault="00EC2610" w:rsidP="00EC2610">
      <w:pPr>
        <w:spacing w:after="0"/>
        <w:ind w:left="2430" w:hanging="2430"/>
        <w:rPr>
          <w:rFonts w:ascii="Times New Roman" w:hAnsi="Times New Roman" w:cs="Times New Roman"/>
          <w:sz w:val="12"/>
          <w:szCs w:val="12"/>
        </w:rPr>
      </w:pPr>
    </w:p>
    <w:p w:rsidR="00EC2610" w:rsidRDefault="00EC2610" w:rsidP="00EC2610">
      <w:pPr>
        <w:spacing w:after="0"/>
        <w:ind w:left="2430" w:hanging="2430"/>
        <w:rPr>
          <w:rFonts w:ascii="Times New Roman" w:hAnsi="Times New Roman" w:cs="Times New Roman"/>
          <w:sz w:val="26"/>
          <w:szCs w:val="26"/>
        </w:rPr>
      </w:pPr>
      <w:r>
        <w:rPr>
          <w:rFonts w:ascii="Times New Roman" w:hAnsi="Times New Roman" w:cs="Times New Roman"/>
          <w:sz w:val="26"/>
          <w:szCs w:val="26"/>
        </w:rPr>
        <w:t xml:space="preserve">___ </w:t>
      </w:r>
      <w:proofErr w:type="gramStart"/>
      <w:r>
        <w:rPr>
          <w:rFonts w:ascii="Times New Roman" w:hAnsi="Times New Roman" w:cs="Times New Roman"/>
          <w:sz w:val="26"/>
          <w:szCs w:val="26"/>
        </w:rPr>
        <w:t>Yes  _</w:t>
      </w:r>
      <w:proofErr w:type="gramEnd"/>
      <w:r>
        <w:rPr>
          <w:rFonts w:ascii="Times New Roman" w:hAnsi="Times New Roman" w:cs="Times New Roman"/>
          <w:sz w:val="26"/>
          <w:szCs w:val="26"/>
        </w:rPr>
        <w:t>__ No  3.  I have a good understanding of the gifts and their characteristics</w:t>
      </w:r>
      <w:r w:rsidRPr="00EC2610">
        <w:rPr>
          <w:rFonts w:ascii="Times New Roman" w:hAnsi="Times New Roman" w:cs="Times New Roman"/>
          <w:sz w:val="26"/>
          <w:szCs w:val="26"/>
        </w:rPr>
        <w:t xml:space="preserve"> </w:t>
      </w:r>
      <w:r>
        <w:rPr>
          <w:rFonts w:ascii="Times New Roman" w:hAnsi="Times New Roman" w:cs="Times New Roman"/>
          <w:sz w:val="26"/>
          <w:szCs w:val="26"/>
        </w:rPr>
        <w:t>as presented. [This may be a good time to go to the list of the gifts and do a quick check.]</w:t>
      </w:r>
    </w:p>
    <w:p w:rsidR="00EC2610" w:rsidRPr="00EC2610" w:rsidRDefault="00EC2610" w:rsidP="00EC2610">
      <w:pPr>
        <w:spacing w:after="0"/>
        <w:ind w:left="2430" w:hanging="2430"/>
        <w:rPr>
          <w:rFonts w:ascii="Times New Roman" w:hAnsi="Times New Roman" w:cs="Times New Roman"/>
          <w:sz w:val="12"/>
          <w:szCs w:val="12"/>
        </w:rPr>
      </w:pPr>
    </w:p>
    <w:p w:rsidR="00EC2610" w:rsidRDefault="00EC2610" w:rsidP="00EC2610">
      <w:pPr>
        <w:spacing w:after="0"/>
        <w:ind w:left="2430" w:hanging="2430"/>
        <w:rPr>
          <w:rFonts w:ascii="Times New Roman" w:hAnsi="Times New Roman" w:cs="Times New Roman"/>
          <w:sz w:val="26"/>
          <w:szCs w:val="26"/>
        </w:rPr>
      </w:pPr>
      <w:r>
        <w:rPr>
          <w:rFonts w:ascii="Times New Roman" w:hAnsi="Times New Roman" w:cs="Times New Roman"/>
          <w:sz w:val="26"/>
          <w:szCs w:val="26"/>
        </w:rPr>
        <w:t xml:space="preserve">___ </w:t>
      </w:r>
      <w:proofErr w:type="gramStart"/>
      <w:r>
        <w:rPr>
          <w:rFonts w:ascii="Times New Roman" w:hAnsi="Times New Roman" w:cs="Times New Roman"/>
          <w:sz w:val="26"/>
          <w:szCs w:val="26"/>
        </w:rPr>
        <w:t>Yes  _</w:t>
      </w:r>
      <w:proofErr w:type="gramEnd"/>
      <w:r>
        <w:rPr>
          <w:rFonts w:ascii="Times New Roman" w:hAnsi="Times New Roman" w:cs="Times New Roman"/>
          <w:sz w:val="26"/>
          <w:szCs w:val="26"/>
        </w:rPr>
        <w:t>__ No  4.  I can readily state the differences between the “serving” gifts and the “speaking” gifts. [Okay, say it aloud right now. No one is listening but say them out loud.]</w:t>
      </w:r>
    </w:p>
    <w:p w:rsidR="00EC2610" w:rsidRPr="00626129" w:rsidRDefault="00EC2610" w:rsidP="00EC2610">
      <w:pPr>
        <w:spacing w:after="0"/>
        <w:ind w:left="2430" w:hanging="2430"/>
        <w:rPr>
          <w:rFonts w:ascii="Times New Roman" w:hAnsi="Times New Roman" w:cs="Times New Roman"/>
          <w:sz w:val="12"/>
          <w:szCs w:val="12"/>
        </w:rPr>
      </w:pPr>
    </w:p>
    <w:p w:rsidR="00EC2610" w:rsidRDefault="00EC2610" w:rsidP="00EC2610">
      <w:pPr>
        <w:spacing w:after="0"/>
        <w:ind w:left="2430" w:hanging="2430"/>
        <w:rPr>
          <w:rFonts w:ascii="Times New Roman" w:hAnsi="Times New Roman" w:cs="Times New Roman"/>
          <w:sz w:val="26"/>
          <w:szCs w:val="26"/>
        </w:rPr>
      </w:pPr>
      <w:r>
        <w:rPr>
          <w:rFonts w:ascii="Times New Roman" w:hAnsi="Times New Roman" w:cs="Times New Roman"/>
          <w:sz w:val="26"/>
          <w:szCs w:val="26"/>
        </w:rPr>
        <w:t>If you answered “Yes” to all four questions, you are ready!</w:t>
      </w:r>
    </w:p>
    <w:p w:rsidR="00EC2610" w:rsidRDefault="00EC2610" w:rsidP="00EC2610">
      <w:pPr>
        <w:spacing w:after="0"/>
        <w:ind w:left="2430" w:hanging="2430"/>
        <w:rPr>
          <w:rFonts w:ascii="Times New Roman" w:hAnsi="Times New Roman" w:cs="Times New Roman"/>
          <w:sz w:val="26"/>
          <w:szCs w:val="26"/>
        </w:rPr>
      </w:pPr>
      <w:r>
        <w:rPr>
          <w:rFonts w:ascii="Times New Roman" w:hAnsi="Times New Roman" w:cs="Times New Roman"/>
          <w:sz w:val="26"/>
          <w:szCs w:val="26"/>
        </w:rPr>
        <w:t>__________________________________</w:t>
      </w:r>
    </w:p>
    <w:p w:rsidR="00EC2610" w:rsidRDefault="00626129" w:rsidP="00EC2610">
      <w:pPr>
        <w:spacing w:after="0"/>
        <w:ind w:left="2430" w:hanging="2430"/>
        <w:rPr>
          <w:rFonts w:ascii="Times New Roman" w:hAnsi="Times New Roman" w:cs="Times New Roman"/>
          <w:b/>
          <w:sz w:val="26"/>
          <w:szCs w:val="26"/>
        </w:rPr>
      </w:pPr>
      <w:r w:rsidRPr="00626129">
        <w:rPr>
          <w:rFonts w:ascii="Times New Roman" w:hAnsi="Times New Roman" w:cs="Times New Roman"/>
          <w:b/>
          <w:sz w:val="26"/>
          <w:szCs w:val="26"/>
        </w:rPr>
        <w:t>STEP 1:</w:t>
      </w:r>
      <w:r>
        <w:rPr>
          <w:rFonts w:ascii="Times New Roman" w:hAnsi="Times New Roman" w:cs="Times New Roman"/>
          <w:b/>
          <w:sz w:val="26"/>
          <w:szCs w:val="26"/>
        </w:rPr>
        <w:t xml:space="preserve">  Print off the Answer Sheet in the “Spiritual Gifts Test” file;</w:t>
      </w:r>
    </w:p>
    <w:p w:rsidR="00626129" w:rsidRDefault="00626129" w:rsidP="00EC2610">
      <w:pPr>
        <w:spacing w:after="0"/>
        <w:ind w:left="2430" w:hanging="2430"/>
        <w:rPr>
          <w:rFonts w:ascii="Times New Roman" w:hAnsi="Times New Roman" w:cs="Times New Roman"/>
          <w:b/>
          <w:sz w:val="26"/>
          <w:szCs w:val="26"/>
        </w:rPr>
      </w:pPr>
      <w:r>
        <w:rPr>
          <w:rFonts w:ascii="Times New Roman" w:hAnsi="Times New Roman" w:cs="Times New Roman"/>
          <w:b/>
          <w:sz w:val="26"/>
          <w:szCs w:val="26"/>
        </w:rPr>
        <w:t>STEP 2:  Open the “Spiritual Gifts Test</w:t>
      </w:r>
      <w:r w:rsidR="00B6164D">
        <w:rPr>
          <w:rFonts w:ascii="Times New Roman" w:hAnsi="Times New Roman" w:cs="Times New Roman"/>
          <w:b/>
          <w:sz w:val="26"/>
          <w:szCs w:val="26"/>
        </w:rPr>
        <w:t xml:space="preserve"> Questions</w:t>
      </w:r>
      <w:r>
        <w:rPr>
          <w:rFonts w:ascii="Times New Roman" w:hAnsi="Times New Roman" w:cs="Times New Roman"/>
          <w:b/>
          <w:sz w:val="26"/>
          <w:szCs w:val="26"/>
        </w:rPr>
        <w:t>”, read the instructions and answer the questions.</w:t>
      </w:r>
      <w:r w:rsidR="00B6164D">
        <w:rPr>
          <w:rFonts w:ascii="Times New Roman" w:hAnsi="Times New Roman" w:cs="Times New Roman"/>
          <w:b/>
          <w:sz w:val="26"/>
          <w:szCs w:val="26"/>
        </w:rPr>
        <w:t xml:space="preserve"> </w:t>
      </w:r>
      <w:r w:rsidR="00B6164D" w:rsidRPr="00B6164D">
        <w:rPr>
          <w:rFonts w:ascii="Times New Roman" w:hAnsi="Times New Roman" w:cs="Times New Roman"/>
          <w:sz w:val="26"/>
          <w:szCs w:val="26"/>
        </w:rPr>
        <w:t>[You may print them out</w:t>
      </w:r>
      <w:r w:rsidR="00B6164D">
        <w:rPr>
          <w:rFonts w:ascii="Times New Roman" w:hAnsi="Times New Roman" w:cs="Times New Roman"/>
          <w:sz w:val="26"/>
          <w:szCs w:val="26"/>
        </w:rPr>
        <w:t xml:space="preserve"> but please destroy them when finished.]</w:t>
      </w:r>
      <w:bookmarkStart w:id="0" w:name="_GoBack"/>
      <w:bookmarkEnd w:id="0"/>
    </w:p>
    <w:p w:rsidR="00626129" w:rsidRPr="00626129" w:rsidRDefault="00626129" w:rsidP="00EC2610">
      <w:pPr>
        <w:spacing w:after="0"/>
        <w:ind w:left="2430" w:hanging="2430"/>
        <w:rPr>
          <w:rFonts w:ascii="Times New Roman" w:hAnsi="Times New Roman" w:cs="Times New Roman"/>
          <w:b/>
          <w:sz w:val="12"/>
          <w:szCs w:val="12"/>
        </w:rPr>
      </w:pPr>
    </w:p>
    <w:p w:rsidR="00EC2610" w:rsidRPr="00D81013" w:rsidRDefault="00EC2610" w:rsidP="00EC2610">
      <w:pPr>
        <w:spacing w:after="0"/>
        <w:ind w:left="540" w:hanging="540"/>
        <w:rPr>
          <w:rFonts w:ascii="Times New Roman" w:hAnsi="Times New Roman" w:cs="Times New Roman"/>
          <w:sz w:val="26"/>
          <w:szCs w:val="26"/>
        </w:rPr>
      </w:pPr>
      <w:r>
        <w:rPr>
          <w:rFonts w:ascii="Times New Roman" w:hAnsi="Times New Roman" w:cs="Times New Roman"/>
          <w:b/>
          <w:sz w:val="26"/>
          <w:szCs w:val="26"/>
        </w:rPr>
        <w:t xml:space="preserve">IMPORTANT: </w:t>
      </w:r>
      <w:r>
        <w:rPr>
          <w:rFonts w:ascii="Times New Roman" w:hAnsi="Times New Roman" w:cs="Times New Roman"/>
          <w:sz w:val="26"/>
          <w:szCs w:val="26"/>
        </w:rPr>
        <w:t xml:space="preserve">As you take the test, do not answer “as you would like to be” or “as you should because you are “mature”. Answer the question honestly. When you read the question, what is your first </w:t>
      </w:r>
      <w:proofErr w:type="gramStart"/>
      <w:r>
        <w:rPr>
          <w:rFonts w:ascii="Times New Roman" w:hAnsi="Times New Roman" w:cs="Times New Roman"/>
          <w:sz w:val="26"/>
          <w:szCs w:val="26"/>
        </w:rPr>
        <w:t>reaction.</w:t>
      </w:r>
      <w:proofErr w:type="gramEnd"/>
      <w:r>
        <w:rPr>
          <w:rFonts w:ascii="Times New Roman" w:hAnsi="Times New Roman" w:cs="Times New Roman"/>
          <w:sz w:val="26"/>
          <w:szCs w:val="26"/>
        </w:rPr>
        <w:t xml:space="preserve"> Be brutally honest. Above all, HAVE FUN!</w:t>
      </w:r>
    </w:p>
    <w:sectPr w:rsidR="00EC2610" w:rsidRPr="00D81013" w:rsidSect="00626129">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A1A4F"/>
    <w:multiLevelType w:val="hybridMultilevel"/>
    <w:tmpl w:val="4146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13"/>
    <w:rsid w:val="00284C0E"/>
    <w:rsid w:val="00626129"/>
    <w:rsid w:val="00B6164D"/>
    <w:rsid w:val="00D81013"/>
    <w:rsid w:val="00EC2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Bible Church</dc:creator>
  <cp:lastModifiedBy>Family Bible Church</cp:lastModifiedBy>
  <cp:revision>3</cp:revision>
  <dcterms:created xsi:type="dcterms:W3CDTF">2015-04-08T15:43:00Z</dcterms:created>
  <dcterms:modified xsi:type="dcterms:W3CDTF">2015-04-08T16:14:00Z</dcterms:modified>
</cp:coreProperties>
</file>